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华文中宋"/>
          <w:b/>
          <w:sz w:val="52"/>
        </w:rPr>
      </w:pPr>
    </w:p>
    <w:p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25" w:lineRule="atLeast"/>
        <w:rPr>
          <w:rFonts w:eastAsia="仿宋_GB2312"/>
          <w:sz w:val="32"/>
        </w:rPr>
      </w:pPr>
    </w:p>
    <w:p>
      <w:pPr>
        <w:spacing w:line="225" w:lineRule="atLeast"/>
        <w:rPr>
          <w:rFonts w:eastAsia="楷体_GB2312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>
      <w:pPr>
        <w:spacing w:line="480" w:lineRule="exact"/>
        <w:rPr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eastAsia="楷体_GB2312"/>
        </w:rPr>
      </w:pP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hint="eastAsia" w:ascii="方正书宋简体" w:eastAsia="方正书宋简体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r>
        <w:rPr>
          <w:rFonts w:eastAsia="方正书宋简体"/>
        </w:rPr>
        <w:t>。</w:t>
      </w:r>
    </w:p>
    <w:bookmarkEnd w:id="0"/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>
      <w:pPr>
        <w:spacing w:line="400" w:lineRule="exact"/>
        <w:jc w:val="center"/>
        <w:rPr>
          <w:b/>
          <w:sz w:val="28"/>
        </w:rPr>
      </w:pP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>
      <w:pPr>
        <w:spacing w:line="520" w:lineRule="exact"/>
        <w:ind w:firstLine="960" w:firstLineChars="40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>
        <w:trPr>
          <w:cantSplit/>
          <w:trHeight w:val="79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trHeight w:val="69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70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>
        <w:trPr>
          <w:cantSplit/>
          <w:trHeight w:val="6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58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rPr>
          <w:trHeight w:val="6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1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8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5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5"/>
              <w:jc w:val="center"/>
            </w:pPr>
            <w:r>
              <w:t>省（区、市）     市（县）    街（路）   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604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子课题负责人（一般不超过5人）</w:t>
            </w:r>
          </w:p>
        </w:tc>
      </w:tr>
      <w:tr>
        <w:trPr>
          <w:cantSplit/>
          <w:trHeight w:val="612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主要研究领域</w:t>
            </w:r>
          </w:p>
        </w:tc>
      </w:tr>
      <w:tr>
        <w:trPr>
          <w:cantSplit/>
          <w:trHeight w:val="606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cantSplit/>
          <w:trHeight w:val="104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预期</w:t>
            </w:r>
          </w:p>
          <w:p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50" w:hanging="105" w:hangingChars="50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t xml:space="preserve">年       月 </w:t>
            </w:r>
          </w:p>
        </w:tc>
      </w:tr>
    </w:tbl>
    <w:p>
      <w:pPr>
        <w:spacing w:before="120" w:beforeLines="5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二、首席专家情况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发表刊物及时间</w:t>
            </w:r>
          </w:p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>
      <w:pPr>
        <w:autoSpaceDE w:val="0"/>
        <w:autoSpaceDN w:val="0"/>
        <w:spacing w:line="328" w:lineRule="atLeast"/>
        <w:ind w:left="588" w:hanging="589" w:hangingChars="245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</w:pPr>
            <w: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</w:tr>
    </w:tbl>
    <w:p>
      <w:pPr>
        <w:spacing w:line="150" w:lineRule="atLeast"/>
      </w:pPr>
      <w:r>
        <w:t>注：1.除规模较大项目和切实研究需要外,子课题一般不超过5个。请自行复制本表之二、之三、…</w:t>
      </w:r>
    </w:p>
    <w:p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15" w:firstLineChars="15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>
        <w:trPr>
          <w:trHeight w:val="2581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</w:pPr>
            <w: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</w:pPr>
          </w:p>
          <w:p>
            <w:pPr>
              <w:ind w:firstLine="840" w:firstLineChars="400"/>
            </w:pPr>
            <w:r>
              <w:t>合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</w:pPr>
            <w: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jc w:val="left"/>
      </w:pPr>
      <w: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t>3.大型数据资料调查和境外调研经费须单独编制详细预算计划，附在本预算表之后。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="3885" w:firstLineChars="1850"/>
            </w:pPr>
            <w:r>
              <w:t>院系或研究机构公章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  <w:r>
              <w:t xml:space="preserve">                           </w:t>
            </w:r>
          </w:p>
          <w:p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</w:pPr>
          </w:p>
        </w:tc>
      </w:tr>
    </w:tbl>
    <w:p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>
      <w:pPr>
        <w:spacing w:line="150" w:lineRule="atLeast"/>
        <w:rPr>
          <w:rFonts w:eastAsia="方正书宋简体"/>
          <w:b/>
          <w:bCs/>
          <w:sz w:val="24"/>
        </w:rPr>
      </w:pPr>
    </w:p>
    <w:p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="3780" w:firstLineChars="1800"/>
            </w:pPr>
            <w:r>
              <w:t>院系或研究机构公章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  <w:r>
              <w:t xml:space="preserve">                           </w:t>
            </w:r>
          </w:p>
          <w:p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>
            <w:pPr>
              <w:spacing w:line="150" w:lineRule="atLeast"/>
            </w:pPr>
          </w:p>
        </w:tc>
      </w:tr>
    </w:tbl>
    <w:p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  <w:bookmarkStart w:id="1" w:name="_GoBack"/>
            <w:bookmarkEnd w:id="1"/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年   月   日                                    年   月   日</w:t>
            </w:r>
          </w:p>
        </w:tc>
      </w:tr>
    </w:tbl>
    <w:p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书宋简体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EP8YDnRAAAAAgEAAA8AAAAAAAAA&#10;AQAgAAAAOAAAAGRycy9kb3ducmV2LnhtbFBLAQIUABQAAAAIAIdO4kBi8wOmAgIAAPMDAAAOAAAA&#10;AAAAAAEAIAAAADYBAABkcnMvZTJvRG9jLnhtbFBLBQYAAAAABgAGAFkBAACq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bordersDoNotSurroundHeader w:val="1"/>
  <w:bordersDoNotSurroundFooter w:val="1"/>
  <w:documentProtection w:edit="readOnly"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</w:compat>
  <w:rsids>
    <w:rsidRoot w:val="00000000"/>
    <w:rsid w:val="D9407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Revision"/>
    <w:qFormat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14</Pages>
  <Words>2890</Words>
  <Characters>3164</Characters>
  <Lines>731</Lines>
  <Paragraphs>179</Paragraphs>
  <TotalTime>3</TotalTime>
  <ScaleCrop>false</ScaleCrop>
  <LinksUpToDate>false</LinksUpToDate>
  <CharactersWithSpaces>3748</CharactersWithSpaces>
  <Application>WPS Office_5.5.1.7991_F1E327BC-269C-435d-A152-05C5408002CA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lenovo</dc:creator>
  <cp:lastModifiedBy>Twinkle_</cp:lastModifiedBy>
  <cp:lastPrinted>2024-07-15T17:11:00Z</cp:lastPrinted>
  <dcterms:modified xsi:type="dcterms:W3CDTF">2024-08-18T10:22:02Z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46B83605B89B45979BA28851AFC0DBEF</vt:lpwstr>
  </property>
</Properties>
</file>